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81" w:rsidRDefault="00901A81" w:rsidP="00901A81">
      <w:pPr>
        <w:rPr>
          <w:lang w:val="uk-UA"/>
        </w:rPr>
      </w:pPr>
      <w:r>
        <w:rPr>
          <w:lang w:val="uk-UA"/>
        </w:rPr>
        <w:t xml:space="preserve">ІІ семестр  укр. </w:t>
      </w:r>
      <w:proofErr w:type="spellStart"/>
      <w:r>
        <w:rPr>
          <w:lang w:val="uk-UA"/>
        </w:rPr>
        <w:t>.мова</w:t>
      </w:r>
      <w:proofErr w:type="spellEnd"/>
      <w:r>
        <w:rPr>
          <w:lang w:val="uk-UA"/>
        </w:rPr>
        <w:t xml:space="preserve"> 6 кл №46</w:t>
      </w:r>
    </w:p>
    <w:p w:rsidR="00901A81" w:rsidRPr="003525DB" w:rsidRDefault="00901A81" w:rsidP="00901A81">
      <w:pPr>
        <w:rPr>
          <w:sz w:val="28"/>
          <w:szCs w:val="28"/>
          <w:lang w:val="uk-UA"/>
        </w:rPr>
      </w:pPr>
      <w:r w:rsidRPr="001053F4">
        <w:rPr>
          <w:b/>
          <w:i/>
          <w:lang w:val="uk-UA"/>
        </w:rPr>
        <w:t>Тема.</w:t>
      </w:r>
      <w:r>
        <w:rPr>
          <w:lang w:val="uk-UA"/>
        </w:rPr>
        <w:t xml:space="preserve"> </w:t>
      </w:r>
      <w:r w:rsidRPr="00005550">
        <w:rPr>
          <w:b/>
          <w:lang w:val="uk-UA"/>
        </w:rPr>
        <w:t>Відмінювання іменників ІІІ відміни</w:t>
      </w:r>
    </w:p>
    <w:p w:rsidR="00901A81" w:rsidRPr="00925C71" w:rsidRDefault="00901A81" w:rsidP="00901A81">
      <w:pPr>
        <w:jc w:val="both"/>
        <w:rPr>
          <w:lang w:val="uk-UA"/>
        </w:rPr>
      </w:pPr>
    </w:p>
    <w:p w:rsidR="00901A81" w:rsidRPr="00925C71" w:rsidRDefault="00901A81" w:rsidP="00901A81">
      <w:pPr>
        <w:ind w:left="720" w:hanging="720"/>
        <w:jc w:val="both"/>
        <w:rPr>
          <w:lang w:val="uk-UA"/>
        </w:rPr>
      </w:pPr>
      <w:r w:rsidRPr="00005550">
        <w:rPr>
          <w:b/>
          <w:lang w:val="uk-UA"/>
        </w:rPr>
        <w:t>Мета</w:t>
      </w:r>
      <w:r w:rsidRPr="00925C71">
        <w:rPr>
          <w:lang w:val="uk-UA"/>
        </w:rPr>
        <w:t xml:space="preserve">: навчити учнів застосовувати самостійно в комплексі знання, уміння й </w:t>
      </w:r>
      <w:r>
        <w:rPr>
          <w:lang w:val="uk-UA"/>
        </w:rPr>
        <w:t xml:space="preserve">навички про    </w:t>
      </w:r>
      <w:r w:rsidRPr="00925C71">
        <w:rPr>
          <w:lang w:val="uk-UA"/>
        </w:rPr>
        <w:t xml:space="preserve">іменник (граматичні ознаки, синтаксичну роль); </w:t>
      </w:r>
    </w:p>
    <w:p w:rsidR="00901A81" w:rsidRDefault="00901A81" w:rsidP="00901A81">
      <w:pPr>
        <w:ind w:left="720" w:hanging="720"/>
        <w:jc w:val="both"/>
        <w:rPr>
          <w:lang w:val="uk-UA"/>
        </w:rPr>
      </w:pPr>
      <w:r w:rsidRPr="00925C71">
        <w:rPr>
          <w:lang w:val="uk-UA"/>
        </w:rPr>
        <w:t xml:space="preserve">            </w:t>
      </w:r>
      <w:r>
        <w:rPr>
          <w:lang w:val="uk-UA"/>
        </w:rPr>
        <w:t>р</w:t>
      </w:r>
      <w:r w:rsidRPr="00925C71">
        <w:rPr>
          <w:lang w:val="uk-UA"/>
        </w:rPr>
        <w:t>озвивати уміння</w:t>
      </w:r>
      <w:r>
        <w:rPr>
          <w:lang w:val="uk-UA"/>
        </w:rPr>
        <w:t xml:space="preserve"> й навички відмінювати іменники ІІІ відміни, використовувати ці знання в нових умовах; самостійне логічне й аналітичне мислення, увагу, удосконалювати вміння висловлювати власні думки й почуття;</w:t>
      </w:r>
    </w:p>
    <w:p w:rsidR="00901A81" w:rsidRDefault="00901A81" w:rsidP="00901A81">
      <w:pPr>
        <w:ind w:left="720" w:hanging="720"/>
        <w:jc w:val="both"/>
        <w:rPr>
          <w:lang w:val="uk-UA"/>
        </w:rPr>
      </w:pPr>
      <w:r>
        <w:rPr>
          <w:lang w:val="uk-UA"/>
        </w:rPr>
        <w:t xml:space="preserve">            виховувати самостійність, взаємоповагу, співчуття, любов до близьких людей.</w:t>
      </w:r>
    </w:p>
    <w:p w:rsidR="00901A81" w:rsidRDefault="00901A81" w:rsidP="00901A81">
      <w:pPr>
        <w:ind w:left="720" w:hanging="720"/>
        <w:jc w:val="both"/>
        <w:rPr>
          <w:lang w:val="uk-UA"/>
        </w:rPr>
      </w:pPr>
    </w:p>
    <w:p w:rsidR="00901A81" w:rsidRDefault="00901A81" w:rsidP="00901A81">
      <w:pPr>
        <w:jc w:val="both"/>
        <w:rPr>
          <w:lang w:val="uk-UA"/>
        </w:rPr>
      </w:pPr>
      <w:r w:rsidRPr="00005550">
        <w:rPr>
          <w:b/>
          <w:i/>
          <w:lang w:val="uk-UA"/>
        </w:rPr>
        <w:t>Учні повинні знати</w:t>
      </w:r>
      <w:r>
        <w:rPr>
          <w:lang w:val="uk-UA"/>
        </w:rPr>
        <w:t>: відміни іменника, особливості відмінювання іменників ІІІ відміни, правопис іменників.</w:t>
      </w:r>
    </w:p>
    <w:p w:rsidR="00901A81" w:rsidRDefault="00901A81" w:rsidP="00901A81">
      <w:pPr>
        <w:jc w:val="both"/>
        <w:rPr>
          <w:lang w:val="uk-UA"/>
        </w:rPr>
      </w:pPr>
      <w:r w:rsidRPr="00005550">
        <w:rPr>
          <w:b/>
          <w:i/>
          <w:lang w:val="uk-UA"/>
        </w:rPr>
        <w:t>Учні повинні вміти:</w:t>
      </w:r>
      <w:r>
        <w:rPr>
          <w:lang w:val="uk-UA"/>
        </w:rPr>
        <w:t xml:space="preserve"> визначати граматичні ознаки іменника, відмінювати іменники ІІІ відміни, відновлювати речення, пояснювати за допомогою правил орфограми, працювати з підручником, висловлювати та обґрунтовувати власну думку, робити узагальнення.</w:t>
      </w:r>
    </w:p>
    <w:p w:rsidR="00901A81" w:rsidRDefault="00901A81" w:rsidP="00901A81">
      <w:pPr>
        <w:jc w:val="both"/>
        <w:rPr>
          <w:lang w:val="uk-UA"/>
        </w:rPr>
      </w:pPr>
    </w:p>
    <w:p w:rsidR="00901A81" w:rsidRDefault="00901A81" w:rsidP="00901A81">
      <w:pPr>
        <w:ind w:left="1620" w:hanging="1620"/>
        <w:jc w:val="both"/>
        <w:rPr>
          <w:b/>
          <w:lang w:val="uk-UA"/>
        </w:rPr>
      </w:pPr>
      <w:r w:rsidRPr="004C41AF">
        <w:rPr>
          <w:b/>
          <w:lang w:val="uk-UA"/>
        </w:rPr>
        <w:t xml:space="preserve">Тип уроку – урок комплексного застосування знань, умінь, навичок учнів </w:t>
      </w:r>
      <w:r>
        <w:rPr>
          <w:b/>
          <w:lang w:val="uk-UA"/>
        </w:rPr>
        <w:t xml:space="preserve">    </w:t>
      </w:r>
    </w:p>
    <w:p w:rsidR="00901A81" w:rsidRPr="004C41AF" w:rsidRDefault="00901A81" w:rsidP="00901A81">
      <w:pPr>
        <w:ind w:left="1620" w:hanging="162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</w:t>
      </w:r>
      <w:r w:rsidRPr="004C41AF">
        <w:rPr>
          <w:b/>
          <w:lang w:val="uk-UA"/>
        </w:rPr>
        <w:t xml:space="preserve">(за О.Бєляєвим ) </w:t>
      </w:r>
    </w:p>
    <w:p w:rsidR="00901A81" w:rsidRDefault="00901A81" w:rsidP="00901A81">
      <w:pPr>
        <w:jc w:val="both"/>
        <w:rPr>
          <w:lang w:val="uk-UA"/>
        </w:rPr>
      </w:pPr>
    </w:p>
    <w:p w:rsidR="00901A81" w:rsidRDefault="00901A81" w:rsidP="00901A81">
      <w:pPr>
        <w:jc w:val="both"/>
        <w:rPr>
          <w:lang w:val="uk-UA"/>
        </w:rPr>
      </w:pPr>
    </w:p>
    <w:p w:rsidR="00901A81" w:rsidRPr="00005550" w:rsidRDefault="00901A81" w:rsidP="00901A81">
      <w:pPr>
        <w:jc w:val="center"/>
        <w:rPr>
          <w:b/>
          <w:lang w:val="uk-UA"/>
        </w:rPr>
      </w:pPr>
      <w:r w:rsidRPr="00005550">
        <w:rPr>
          <w:b/>
          <w:lang w:val="uk-UA"/>
        </w:rPr>
        <w:t>Перебіг уроку</w:t>
      </w:r>
    </w:p>
    <w:p w:rsidR="00901A81" w:rsidRDefault="00901A81" w:rsidP="00901A81">
      <w:pPr>
        <w:ind w:left="720" w:hanging="720"/>
        <w:jc w:val="both"/>
        <w:rPr>
          <w:lang w:val="uk-UA"/>
        </w:rPr>
      </w:pPr>
    </w:p>
    <w:p w:rsidR="00901A81" w:rsidRDefault="00901A81" w:rsidP="00901A81">
      <w:pPr>
        <w:jc w:val="both"/>
        <w:rPr>
          <w:lang w:val="uk-UA"/>
        </w:rPr>
      </w:pPr>
      <w:r>
        <w:rPr>
          <w:b/>
          <w:lang w:val="uk-UA"/>
        </w:rPr>
        <w:t xml:space="preserve">1. </w:t>
      </w:r>
      <w:r w:rsidRPr="002D6971">
        <w:rPr>
          <w:b/>
          <w:lang w:val="uk-UA"/>
        </w:rPr>
        <w:t>Організаційний момент.</w:t>
      </w:r>
      <w:r>
        <w:rPr>
          <w:lang w:val="uk-UA"/>
        </w:rPr>
        <w:t xml:space="preserve"> Формування позитивної установки на діяльність.</w:t>
      </w:r>
    </w:p>
    <w:p w:rsidR="00901A81" w:rsidRPr="002D6971" w:rsidRDefault="00901A81" w:rsidP="00901A81">
      <w:pPr>
        <w:ind w:left="360"/>
        <w:jc w:val="both"/>
        <w:rPr>
          <w:i/>
          <w:lang w:val="uk-UA"/>
        </w:rPr>
      </w:pPr>
      <w:r w:rsidRPr="002D6971">
        <w:rPr>
          <w:i/>
          <w:lang w:val="uk-UA"/>
        </w:rPr>
        <w:t xml:space="preserve">Вправа </w:t>
      </w:r>
      <w:proofErr w:type="spellStart"/>
      <w:r w:rsidRPr="002D6971">
        <w:rPr>
          <w:i/>
          <w:lang w:val="uk-UA"/>
        </w:rPr>
        <w:t>„Долоньки</w:t>
      </w:r>
      <w:proofErr w:type="spellEnd"/>
      <w:r w:rsidRPr="002D6971">
        <w:rPr>
          <w:i/>
          <w:lang w:val="uk-UA"/>
        </w:rPr>
        <w:t>”.</w:t>
      </w:r>
    </w:p>
    <w:p w:rsidR="00901A81" w:rsidRDefault="00901A81" w:rsidP="00901A81">
      <w:pPr>
        <w:ind w:left="360"/>
        <w:jc w:val="both"/>
        <w:rPr>
          <w:lang w:val="uk-UA"/>
        </w:rPr>
      </w:pPr>
      <w:r>
        <w:rPr>
          <w:lang w:val="uk-UA"/>
        </w:rPr>
        <w:t>− Простягніть долоню. Подаруйте для роботи на уроці старанність, наполегливість, увагу. Простягніть іншу долоню. На неї я вам подарую вам свою любов, терпіння, повагу, знання. А тепер обміняймося дарунками. Доторкніться долонькою до долоньки.</w:t>
      </w:r>
    </w:p>
    <w:p w:rsidR="00901A81" w:rsidRDefault="00901A81" w:rsidP="00901A81">
      <w:pPr>
        <w:jc w:val="both"/>
        <w:rPr>
          <w:lang w:val="uk-UA"/>
        </w:rPr>
      </w:pPr>
      <w:r w:rsidRPr="002D6971">
        <w:rPr>
          <w:b/>
          <w:lang w:val="uk-UA"/>
        </w:rPr>
        <w:t>2.</w:t>
      </w:r>
      <w:r>
        <w:rPr>
          <w:b/>
          <w:lang w:val="uk-UA"/>
        </w:rPr>
        <w:t xml:space="preserve"> Актуалізація знань, умінь, навичок, необхідних для творчого застосування знань.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r>
        <w:rPr>
          <w:lang w:val="uk-UA"/>
        </w:rPr>
        <w:t xml:space="preserve">     − За вікном панує зима. Сніг уже вкрив білою ковдрою землю, дерева, будівлю. Ви скоро будете готуватися до Нового року. По-святковому буде вбрана ваша класна кімната. І ось чим ви можете її прикрасити (учитель показує вирізану сніжинку). Як ви думаєте, чому саме сніжинку я вам пропоную? (розглядаємо тему </w:t>
      </w:r>
      <w:proofErr w:type="spellStart"/>
      <w:r>
        <w:rPr>
          <w:lang w:val="uk-UA"/>
        </w:rPr>
        <w:t>„Іменник</w:t>
      </w:r>
      <w:proofErr w:type="spellEnd"/>
      <w:r>
        <w:rPr>
          <w:lang w:val="uk-UA"/>
        </w:rPr>
        <w:t xml:space="preserve">” у схемі-малюнку </w:t>
      </w:r>
      <w:proofErr w:type="spellStart"/>
      <w:r>
        <w:rPr>
          <w:lang w:val="uk-UA"/>
        </w:rPr>
        <w:t>„Сніжинка</w:t>
      </w:r>
      <w:proofErr w:type="spellEnd"/>
      <w:r>
        <w:rPr>
          <w:lang w:val="uk-UA"/>
        </w:rPr>
        <w:t>”).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r>
        <w:rPr>
          <w:lang w:val="uk-UA"/>
        </w:rPr>
        <w:t xml:space="preserve">     − Давайте пригадаємо із яких частин складається наша сніжинка-іменник (учні називають граматичні ознаки і визначення іменника).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r w:rsidRPr="00315A74">
        <w:rPr>
          <w:b/>
          <w:lang w:val="uk-UA"/>
        </w:rPr>
        <w:t>3.</w:t>
      </w:r>
      <w:r>
        <w:rPr>
          <w:b/>
          <w:lang w:val="uk-UA"/>
        </w:rPr>
        <w:t xml:space="preserve"> Узагальнення й систематизація знань і способів діяльності.</w:t>
      </w:r>
    </w:p>
    <w:p w:rsidR="00901A81" w:rsidRPr="009055C6" w:rsidRDefault="00901A81" w:rsidP="00901A81">
      <w:pPr>
        <w:ind w:left="360" w:hanging="360"/>
        <w:jc w:val="both"/>
        <w:rPr>
          <w:lang w:val="uk-UA"/>
        </w:rPr>
      </w:pPr>
      <w:r>
        <w:rPr>
          <w:lang w:val="uk-UA"/>
        </w:rPr>
        <w:t xml:space="preserve">     − </w:t>
      </w:r>
      <w:proofErr w:type="spellStart"/>
      <w:r w:rsidRPr="009055C6">
        <w:rPr>
          <w:i/>
          <w:lang w:val="uk-UA"/>
        </w:rPr>
        <w:t>Погрупуйте</w:t>
      </w:r>
      <w:proofErr w:type="spellEnd"/>
      <w:r w:rsidRPr="009055C6">
        <w:rPr>
          <w:i/>
          <w:lang w:val="uk-UA"/>
        </w:rPr>
        <w:t xml:space="preserve"> іменники за відмінами. </w:t>
      </w:r>
      <w:r>
        <w:rPr>
          <w:lang w:val="uk-UA"/>
        </w:rPr>
        <w:t>Учні виконують завдання за варіантами: І варіант – І відміна;</w:t>
      </w:r>
      <w:r w:rsidRPr="009055C6">
        <w:rPr>
          <w:lang w:val="uk-UA"/>
        </w:rPr>
        <w:t xml:space="preserve"> </w:t>
      </w:r>
      <w:r>
        <w:rPr>
          <w:lang w:val="uk-UA"/>
        </w:rPr>
        <w:t>ІІ варіант – ІІ відміна.; ІІІ варіант – ІІІ відміна; І</w:t>
      </w:r>
      <w:r>
        <w:rPr>
          <w:lang w:val="en-US"/>
        </w:rPr>
        <w:t>V</w:t>
      </w:r>
      <w:r>
        <w:rPr>
          <w:lang w:val="uk-UA"/>
        </w:rPr>
        <w:t xml:space="preserve"> варіант – І</w:t>
      </w:r>
      <w:r>
        <w:rPr>
          <w:lang w:val="en-US"/>
        </w:rPr>
        <w:t>V</w:t>
      </w:r>
      <w:r>
        <w:rPr>
          <w:lang w:val="uk-UA"/>
        </w:rPr>
        <w:t xml:space="preserve"> відміна</w:t>
      </w:r>
      <w:r w:rsidRPr="001F254B">
        <w:rPr>
          <w:lang w:val="uk-UA"/>
        </w:rPr>
        <w:t>.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r>
        <w:rPr>
          <w:lang w:val="uk-UA"/>
        </w:rPr>
        <w:t>День, син, правда, кошеня, доля, любов, сіль,мишеня, борщ, мати, душа, ім'я (слова на дошці).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r>
        <w:rPr>
          <w:lang w:val="uk-UA"/>
        </w:rPr>
        <w:t xml:space="preserve">     − </w:t>
      </w:r>
      <w:r w:rsidRPr="00340A74">
        <w:rPr>
          <w:i/>
          <w:lang w:val="uk-UA"/>
        </w:rPr>
        <w:t>Розминка.</w:t>
      </w:r>
      <w:r>
        <w:rPr>
          <w:lang w:val="uk-UA"/>
        </w:rPr>
        <w:t xml:space="preserve"> Учні визначають групу іменника: тверда – сидять за партою, м'яка – стоять, мішана – присідають.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r>
        <w:rPr>
          <w:lang w:val="uk-UA"/>
        </w:rPr>
        <w:t>Пліт, згарище, східець, вантаж, яблуко, кухоль, льон, тиша, вітер.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r>
        <w:rPr>
          <w:lang w:val="uk-UA"/>
        </w:rPr>
        <w:t xml:space="preserve">     − </w:t>
      </w:r>
      <w:r w:rsidRPr="009055C6">
        <w:rPr>
          <w:i/>
          <w:lang w:val="uk-UA"/>
        </w:rPr>
        <w:t>Вправа „Я перекладач”.</w:t>
      </w:r>
      <w:r>
        <w:rPr>
          <w:lang w:val="uk-UA"/>
        </w:rPr>
        <w:t xml:space="preserve"> Перекласти українською мовою слова. Визначити, що спільне й відмінне між ними.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proofErr w:type="spellStart"/>
      <w:r>
        <w:rPr>
          <w:lang w:val="uk-UA"/>
        </w:rPr>
        <w:t>Ночь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любовь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радость</w:t>
      </w:r>
      <w:proofErr w:type="spellEnd"/>
      <w:r>
        <w:rPr>
          <w:lang w:val="uk-UA"/>
        </w:rPr>
        <w:t>, соль</w:t>
      </w:r>
      <w:r w:rsidRPr="00340A74">
        <w:rPr>
          <w:lang w:val="uk-UA"/>
        </w:rPr>
        <w:t xml:space="preserve"> </w:t>
      </w:r>
      <w:r>
        <w:rPr>
          <w:lang w:val="uk-UA"/>
        </w:rPr>
        <w:t>(слова записуються під диктовку).</w:t>
      </w:r>
    </w:p>
    <w:p w:rsidR="00901A81" w:rsidRDefault="00901A81" w:rsidP="00901A81">
      <w:pPr>
        <w:ind w:left="360" w:hanging="360"/>
        <w:jc w:val="both"/>
        <w:rPr>
          <w:b/>
          <w:lang w:val="uk-UA"/>
        </w:rPr>
      </w:pPr>
      <w:r>
        <w:rPr>
          <w:b/>
          <w:lang w:val="uk-UA"/>
        </w:rPr>
        <w:t>4. Оголошення теми і завдань уроку.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r>
        <w:rPr>
          <w:lang w:val="uk-UA"/>
        </w:rPr>
        <w:t xml:space="preserve">     − Подані іменники належать до ІІІ відміни. Отже, що нового сьогодні ви дізнаєтеся?</w:t>
      </w:r>
    </w:p>
    <w:p w:rsidR="00901A81" w:rsidRDefault="00901A81" w:rsidP="00901A8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особливості відмінювання іменників ІІІ відміни;</w:t>
      </w:r>
    </w:p>
    <w:p w:rsidR="00901A81" w:rsidRPr="00340A74" w:rsidRDefault="00901A81" w:rsidP="00901A8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правопис іменників ІІІ відміни в орудному відмінку.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r>
        <w:rPr>
          <w:b/>
          <w:lang w:val="uk-UA"/>
        </w:rPr>
        <w:t>5. Засвоєння зразка комплексного застосування знань, умінь, навичок.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r>
        <w:rPr>
          <w:lang w:val="uk-UA"/>
        </w:rPr>
        <w:lastRenderedPageBreak/>
        <w:t xml:space="preserve">     − </w:t>
      </w:r>
      <w:r w:rsidRPr="00340A74">
        <w:rPr>
          <w:i/>
          <w:lang w:val="uk-UA"/>
        </w:rPr>
        <w:t>Робота з підручником.</w:t>
      </w:r>
      <w:r>
        <w:rPr>
          <w:lang w:val="uk-UA"/>
        </w:rPr>
        <w:t xml:space="preserve"> Читання з коментарем таблиці </w:t>
      </w:r>
      <w:proofErr w:type="spellStart"/>
      <w:r>
        <w:rPr>
          <w:lang w:val="uk-UA"/>
        </w:rPr>
        <w:t>„Відмінювання</w:t>
      </w:r>
      <w:proofErr w:type="spellEnd"/>
      <w:r>
        <w:rPr>
          <w:lang w:val="uk-UA"/>
        </w:rPr>
        <w:t xml:space="preserve"> ім</w:t>
      </w:r>
      <w:r>
        <w:rPr>
          <w:lang w:val="uk-UA"/>
        </w:rPr>
        <w:t xml:space="preserve">енників ІІІ відміни” </w:t>
      </w:r>
      <w:bookmarkStart w:id="0" w:name="_GoBack"/>
      <w:bookmarkEnd w:id="0"/>
    </w:p>
    <w:p w:rsidR="00901A81" w:rsidRDefault="00901A81" w:rsidP="00901A81">
      <w:pPr>
        <w:ind w:left="360" w:hanging="360"/>
        <w:jc w:val="both"/>
        <w:rPr>
          <w:lang w:val="uk-UA"/>
        </w:rPr>
      </w:pPr>
      <w:r>
        <w:rPr>
          <w:lang w:val="uk-UA"/>
        </w:rPr>
        <w:t xml:space="preserve">     − </w:t>
      </w:r>
      <w:r w:rsidRPr="006B3416">
        <w:rPr>
          <w:i/>
          <w:lang w:val="uk-UA"/>
        </w:rPr>
        <w:t>Робота біля дошки</w:t>
      </w:r>
      <w:r>
        <w:rPr>
          <w:lang w:val="uk-UA"/>
        </w:rPr>
        <w:t>. Два учні на дошці записують відмінювання слів і пояснюють правопис.</w:t>
      </w:r>
    </w:p>
    <w:p w:rsidR="00901A81" w:rsidRPr="00340A74" w:rsidRDefault="00901A81" w:rsidP="00901A81">
      <w:pPr>
        <w:ind w:left="360" w:hanging="360"/>
        <w:jc w:val="both"/>
        <w:rPr>
          <w:lang w:val="uk-UA"/>
        </w:rPr>
      </w:pPr>
      <w:proofErr w:type="spellStart"/>
      <w:r w:rsidRPr="006B3416">
        <w:rPr>
          <w:u w:val="single"/>
          <w:lang w:val="uk-UA"/>
        </w:rPr>
        <w:t>Н.в</w:t>
      </w:r>
      <w:proofErr w:type="spellEnd"/>
      <w:r>
        <w:rPr>
          <w:lang w:val="uk-UA"/>
        </w:rPr>
        <w:t>. Ніч,  ноч</w:t>
      </w:r>
      <w:r w:rsidRPr="00FE37EB">
        <w:rPr>
          <w:b/>
          <w:lang w:val="uk-UA"/>
        </w:rPr>
        <w:t>і</w:t>
      </w:r>
    </w:p>
    <w:p w:rsidR="00901A81" w:rsidRPr="00FE37EB" w:rsidRDefault="00901A81" w:rsidP="00901A81">
      <w:pPr>
        <w:ind w:left="360" w:hanging="360"/>
        <w:jc w:val="both"/>
        <w:rPr>
          <w:b/>
          <w:lang w:val="uk-UA"/>
        </w:rPr>
      </w:pPr>
      <w:proofErr w:type="spellStart"/>
      <w:r w:rsidRPr="006B3416">
        <w:rPr>
          <w:u w:val="single"/>
          <w:lang w:val="uk-UA"/>
        </w:rPr>
        <w:t>Р.в</w:t>
      </w:r>
      <w:proofErr w:type="spellEnd"/>
      <w:r w:rsidRPr="006B3416">
        <w:rPr>
          <w:u w:val="single"/>
          <w:lang w:val="uk-UA"/>
        </w:rPr>
        <w:t>.</w:t>
      </w:r>
      <w:r>
        <w:rPr>
          <w:lang w:val="uk-UA"/>
        </w:rPr>
        <w:t xml:space="preserve"> ноч</w:t>
      </w:r>
      <w:r w:rsidRPr="00FE37EB">
        <w:rPr>
          <w:b/>
          <w:lang w:val="uk-UA"/>
        </w:rPr>
        <w:t>і</w:t>
      </w:r>
      <w:r>
        <w:rPr>
          <w:lang w:val="uk-UA"/>
        </w:rPr>
        <w:t>,  ноч</w:t>
      </w:r>
      <w:r w:rsidRPr="00FE37EB">
        <w:rPr>
          <w:b/>
          <w:lang w:val="uk-UA"/>
        </w:rPr>
        <w:t>ей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proofErr w:type="spellStart"/>
      <w:r w:rsidRPr="006B3416">
        <w:rPr>
          <w:u w:val="single"/>
          <w:lang w:val="uk-UA"/>
        </w:rPr>
        <w:t>Д.в</w:t>
      </w:r>
      <w:proofErr w:type="spellEnd"/>
      <w:r>
        <w:rPr>
          <w:lang w:val="uk-UA"/>
        </w:rPr>
        <w:t>. ноч</w:t>
      </w:r>
      <w:r w:rsidRPr="00FE37EB">
        <w:rPr>
          <w:b/>
          <w:lang w:val="uk-UA"/>
        </w:rPr>
        <w:t>і</w:t>
      </w:r>
      <w:r>
        <w:rPr>
          <w:lang w:val="uk-UA"/>
        </w:rPr>
        <w:t>,  ноч</w:t>
      </w:r>
      <w:r w:rsidRPr="00FE37EB">
        <w:rPr>
          <w:b/>
          <w:lang w:val="uk-UA"/>
        </w:rPr>
        <w:t>ам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proofErr w:type="spellStart"/>
      <w:r w:rsidRPr="006B3416">
        <w:rPr>
          <w:u w:val="single"/>
          <w:lang w:val="uk-UA"/>
        </w:rPr>
        <w:t>З.в</w:t>
      </w:r>
      <w:proofErr w:type="spellEnd"/>
      <w:r w:rsidRPr="006B3416">
        <w:rPr>
          <w:u w:val="single"/>
          <w:lang w:val="uk-UA"/>
        </w:rPr>
        <w:t>.</w:t>
      </w:r>
      <w:r>
        <w:rPr>
          <w:lang w:val="uk-UA"/>
        </w:rPr>
        <w:t xml:space="preserve"> ніч,  ноч</w:t>
      </w:r>
      <w:r w:rsidRPr="00FE37EB">
        <w:rPr>
          <w:b/>
          <w:lang w:val="uk-UA"/>
        </w:rPr>
        <w:t>і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proofErr w:type="spellStart"/>
      <w:r w:rsidRPr="006B3416">
        <w:rPr>
          <w:u w:val="single"/>
          <w:lang w:val="uk-UA"/>
        </w:rPr>
        <w:t>Ор.в</w:t>
      </w:r>
      <w:proofErr w:type="spellEnd"/>
      <w:r>
        <w:rPr>
          <w:lang w:val="uk-UA"/>
        </w:rPr>
        <w:t>. нічч</w:t>
      </w:r>
      <w:r w:rsidRPr="00FE37EB">
        <w:rPr>
          <w:b/>
          <w:lang w:val="uk-UA"/>
        </w:rPr>
        <w:t>ю</w:t>
      </w:r>
      <w:r>
        <w:rPr>
          <w:lang w:val="uk-UA"/>
        </w:rPr>
        <w:t>, ноч</w:t>
      </w:r>
      <w:r w:rsidRPr="00FE37EB">
        <w:rPr>
          <w:b/>
          <w:lang w:val="uk-UA"/>
        </w:rPr>
        <w:t>ами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proofErr w:type="spellStart"/>
      <w:r w:rsidRPr="006B3416">
        <w:rPr>
          <w:u w:val="single"/>
          <w:lang w:val="uk-UA"/>
        </w:rPr>
        <w:t>М.в</w:t>
      </w:r>
      <w:proofErr w:type="spellEnd"/>
      <w:r>
        <w:rPr>
          <w:lang w:val="uk-UA"/>
        </w:rPr>
        <w:t>. у ноч</w:t>
      </w:r>
      <w:r w:rsidRPr="00FE37EB">
        <w:rPr>
          <w:b/>
          <w:lang w:val="uk-UA"/>
        </w:rPr>
        <w:t>і</w:t>
      </w:r>
      <w:r>
        <w:rPr>
          <w:lang w:val="uk-UA"/>
        </w:rPr>
        <w:t>, у ноч</w:t>
      </w:r>
      <w:r w:rsidRPr="00FE37EB">
        <w:rPr>
          <w:b/>
          <w:lang w:val="uk-UA"/>
        </w:rPr>
        <w:t>ах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proofErr w:type="spellStart"/>
      <w:r w:rsidRPr="006B3416">
        <w:rPr>
          <w:u w:val="single"/>
          <w:lang w:val="uk-UA"/>
        </w:rPr>
        <w:t>Кл.в</w:t>
      </w:r>
      <w:proofErr w:type="spellEnd"/>
      <w:r w:rsidRPr="006B3416">
        <w:rPr>
          <w:u w:val="single"/>
          <w:lang w:val="uk-UA"/>
        </w:rPr>
        <w:t>.</w:t>
      </w:r>
      <w:r>
        <w:rPr>
          <w:lang w:val="uk-UA"/>
        </w:rPr>
        <w:t xml:space="preserve"> ноч</w:t>
      </w:r>
      <w:r w:rsidRPr="00FE37EB">
        <w:rPr>
          <w:b/>
          <w:lang w:val="uk-UA"/>
        </w:rPr>
        <w:t>е</w:t>
      </w:r>
      <w:r>
        <w:rPr>
          <w:lang w:val="uk-UA"/>
        </w:rPr>
        <w:t>, ноч</w:t>
      </w:r>
      <w:r w:rsidRPr="00FE37EB">
        <w:rPr>
          <w:b/>
          <w:lang w:val="uk-UA"/>
        </w:rPr>
        <w:t>і</w:t>
      </w:r>
    </w:p>
    <w:p w:rsidR="00901A81" w:rsidRDefault="00901A81" w:rsidP="00901A81">
      <w:pPr>
        <w:ind w:left="360" w:hanging="360"/>
        <w:jc w:val="both"/>
        <w:rPr>
          <w:b/>
          <w:lang w:val="uk-UA"/>
        </w:rPr>
      </w:pPr>
      <w:r w:rsidRPr="006B3416">
        <w:rPr>
          <w:b/>
          <w:lang w:val="uk-UA"/>
        </w:rPr>
        <w:t>6</w:t>
      </w:r>
      <w:r>
        <w:rPr>
          <w:b/>
          <w:lang w:val="uk-UA"/>
        </w:rPr>
        <w:t>. Застосування узагальнених знань, умінь, навичок у нових умовах.</w:t>
      </w:r>
    </w:p>
    <w:p w:rsidR="00901A81" w:rsidRDefault="00901A81" w:rsidP="00901A81">
      <w:pPr>
        <w:ind w:left="360" w:hanging="360"/>
        <w:jc w:val="both"/>
        <w:rPr>
          <w:lang w:val="uk-UA"/>
        </w:rPr>
      </w:pPr>
      <w:r>
        <w:rPr>
          <w:lang w:val="uk-UA"/>
        </w:rPr>
        <w:t xml:space="preserve">     −</w:t>
      </w:r>
      <w:r w:rsidRPr="006B3416">
        <w:rPr>
          <w:i/>
          <w:lang w:val="uk-UA"/>
        </w:rPr>
        <w:t xml:space="preserve"> Вправа </w:t>
      </w:r>
      <w:proofErr w:type="spellStart"/>
      <w:r w:rsidRPr="006B3416">
        <w:rPr>
          <w:i/>
          <w:lang w:val="uk-UA"/>
        </w:rPr>
        <w:t>„Поясни</w:t>
      </w:r>
      <w:proofErr w:type="spellEnd"/>
      <w:r w:rsidRPr="006B3416">
        <w:rPr>
          <w:i/>
          <w:lang w:val="uk-UA"/>
        </w:rPr>
        <w:t xml:space="preserve"> правилом”</w:t>
      </w:r>
      <w:r>
        <w:rPr>
          <w:i/>
          <w:lang w:val="uk-UA"/>
        </w:rPr>
        <w:t>.</w:t>
      </w:r>
      <w:r>
        <w:rPr>
          <w:lang w:val="uk-UA"/>
        </w:rPr>
        <w:t xml:space="preserve"> Утворити форму орудного відмінка, правопис пояснити правилом.</w:t>
      </w:r>
    </w:p>
    <w:p w:rsidR="00901A81" w:rsidRDefault="00901A81" w:rsidP="00901A81">
      <w:pPr>
        <w:jc w:val="both"/>
        <w:rPr>
          <w:lang w:val="uk-UA"/>
        </w:rPr>
      </w:pPr>
      <w:r>
        <w:rPr>
          <w:lang w:val="uk-UA"/>
        </w:rPr>
        <w:t xml:space="preserve">Тінь – тінню, зустріч – зустріччю, область – областю, радість – радістю, любов – любов'ю, Об – Об’ю (м’які </w:t>
      </w:r>
      <w:r w:rsidRPr="000A36A8">
        <w:rPr>
          <w:u w:val="single"/>
          <w:lang w:val="uk-UA"/>
        </w:rPr>
        <w:t>н, ч</w:t>
      </w:r>
      <w:r>
        <w:rPr>
          <w:lang w:val="uk-UA"/>
        </w:rPr>
        <w:t xml:space="preserve"> стоять між двома голосними і подовжуються; м’які </w:t>
      </w:r>
      <w:r w:rsidRPr="000A36A8">
        <w:rPr>
          <w:u w:val="single"/>
          <w:lang w:val="uk-UA"/>
        </w:rPr>
        <w:t>т, д</w:t>
      </w:r>
      <w:r>
        <w:rPr>
          <w:lang w:val="uk-UA"/>
        </w:rPr>
        <w:t xml:space="preserve"> стоять не між двома голосними</w:t>
      </w:r>
      <w:r w:rsidRPr="000A36A8">
        <w:rPr>
          <w:lang w:val="uk-UA"/>
        </w:rPr>
        <w:t xml:space="preserve"> </w:t>
      </w:r>
      <w:r>
        <w:rPr>
          <w:lang w:val="uk-UA"/>
        </w:rPr>
        <w:t xml:space="preserve">і не подовжуються; після </w:t>
      </w:r>
      <w:r w:rsidRPr="000A36A8">
        <w:rPr>
          <w:u w:val="single"/>
          <w:lang w:val="uk-UA"/>
        </w:rPr>
        <w:t>в, б</w:t>
      </w:r>
      <w:r>
        <w:rPr>
          <w:lang w:val="uk-UA"/>
        </w:rPr>
        <w:t xml:space="preserve"> перед </w:t>
      </w:r>
      <w:r w:rsidRPr="000A36A8">
        <w:rPr>
          <w:u w:val="single"/>
          <w:lang w:val="uk-UA"/>
        </w:rPr>
        <w:t>ю</w:t>
      </w:r>
      <w:r>
        <w:rPr>
          <w:lang w:val="uk-UA"/>
        </w:rPr>
        <w:t xml:space="preserve"> ставиться апостроф ).</w:t>
      </w:r>
    </w:p>
    <w:p w:rsidR="00901A81" w:rsidRDefault="00901A81" w:rsidP="00901A81">
      <w:pPr>
        <w:jc w:val="both"/>
        <w:rPr>
          <w:lang w:val="uk-UA"/>
        </w:rPr>
      </w:pPr>
      <w:r>
        <w:rPr>
          <w:lang w:val="uk-UA"/>
        </w:rPr>
        <w:t xml:space="preserve">     − </w:t>
      </w:r>
      <w:r w:rsidRPr="000A36A8">
        <w:rPr>
          <w:i/>
          <w:lang w:val="uk-UA"/>
        </w:rPr>
        <w:t xml:space="preserve">Вправа </w:t>
      </w:r>
      <w:proofErr w:type="spellStart"/>
      <w:r w:rsidRPr="000A36A8">
        <w:rPr>
          <w:i/>
          <w:lang w:val="uk-UA"/>
        </w:rPr>
        <w:t>„Віднови</w:t>
      </w:r>
      <w:proofErr w:type="spellEnd"/>
      <w:r w:rsidRPr="000A36A8">
        <w:rPr>
          <w:i/>
          <w:lang w:val="uk-UA"/>
        </w:rPr>
        <w:t xml:space="preserve"> речення”</w:t>
      </w:r>
      <w:r>
        <w:rPr>
          <w:i/>
          <w:lang w:val="uk-UA"/>
        </w:rPr>
        <w:t>.</w:t>
      </w:r>
      <w:r>
        <w:rPr>
          <w:lang w:val="uk-UA"/>
        </w:rPr>
        <w:t xml:space="preserve"> Виконати синтаксичний розбір речень.</w:t>
      </w:r>
      <w:r>
        <w:rPr>
          <w:i/>
          <w:lang w:val="uk-UA"/>
        </w:rPr>
        <w:t xml:space="preserve"> </w:t>
      </w:r>
      <w:r>
        <w:rPr>
          <w:lang w:val="uk-UA"/>
        </w:rPr>
        <w:t>Вправу учні виконують за варіантами.</w:t>
      </w:r>
    </w:p>
    <w:p w:rsidR="00901A81" w:rsidRDefault="00901A81" w:rsidP="00901A81">
      <w:pPr>
        <w:jc w:val="both"/>
        <w:rPr>
          <w:lang w:val="uk-UA"/>
        </w:rPr>
      </w:pPr>
      <w:r>
        <w:rPr>
          <w:lang w:val="uk-UA"/>
        </w:rPr>
        <w:t>І варіант – сонцем, світ, і, блакиттю, переповнений, ніжною.</w:t>
      </w:r>
    </w:p>
    <w:p w:rsidR="00901A81" w:rsidRDefault="00901A81" w:rsidP="00901A81">
      <w:pPr>
        <w:jc w:val="both"/>
        <w:rPr>
          <w:lang w:val="uk-UA"/>
        </w:rPr>
      </w:pPr>
      <w:r>
        <w:rPr>
          <w:lang w:val="uk-UA"/>
        </w:rPr>
        <w:t xml:space="preserve">                  Світ переповнений сонцем і ніжною блакиттю.</w:t>
      </w:r>
    </w:p>
    <w:p w:rsidR="00901A81" w:rsidRDefault="00901A81" w:rsidP="00901A81">
      <w:pPr>
        <w:jc w:val="both"/>
        <w:rPr>
          <w:lang w:val="uk-UA"/>
        </w:rPr>
      </w:pPr>
      <w:r>
        <w:rPr>
          <w:lang w:val="uk-UA"/>
        </w:rPr>
        <w:t>ІІ варіант – відбилася, Дніпрі, висока, у, гора, тінню.</w:t>
      </w:r>
    </w:p>
    <w:p w:rsidR="00901A81" w:rsidRDefault="00901A81" w:rsidP="00901A81">
      <w:pPr>
        <w:jc w:val="both"/>
        <w:rPr>
          <w:lang w:val="uk-UA"/>
        </w:rPr>
      </w:pPr>
      <w:r>
        <w:rPr>
          <w:lang w:val="uk-UA"/>
        </w:rPr>
        <w:t xml:space="preserve">                   Висока гора відбилася тінню у Дніпрі.</w:t>
      </w:r>
    </w:p>
    <w:p w:rsidR="00901A81" w:rsidRPr="000407EB" w:rsidRDefault="00901A81" w:rsidP="00901A81">
      <w:pPr>
        <w:jc w:val="both"/>
        <w:rPr>
          <w:lang w:val="uk-UA"/>
        </w:rPr>
      </w:pPr>
      <w:r>
        <w:rPr>
          <w:lang w:val="uk-UA"/>
        </w:rPr>
        <w:t xml:space="preserve">      − </w:t>
      </w:r>
      <w:r w:rsidRPr="000407EB">
        <w:rPr>
          <w:i/>
          <w:lang w:val="uk-UA"/>
        </w:rPr>
        <w:t xml:space="preserve">Вправа </w:t>
      </w:r>
      <w:proofErr w:type="spellStart"/>
      <w:r w:rsidRPr="000407EB">
        <w:rPr>
          <w:i/>
          <w:lang w:val="uk-UA"/>
        </w:rPr>
        <w:t>„Знайдіть</w:t>
      </w:r>
      <w:proofErr w:type="spellEnd"/>
      <w:r w:rsidRPr="000407EB">
        <w:rPr>
          <w:i/>
          <w:lang w:val="uk-UA"/>
        </w:rPr>
        <w:t xml:space="preserve"> зайве”.</w:t>
      </w:r>
      <w:r>
        <w:rPr>
          <w:lang w:val="uk-UA"/>
        </w:rPr>
        <w:t xml:space="preserve"> У підручнику в тлумачному словнику знайдіть пояснення слів нехворощ, кіновар.</w:t>
      </w:r>
    </w:p>
    <w:p w:rsidR="00901A81" w:rsidRDefault="00901A81" w:rsidP="00901A81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чесність, великодушність, </w:t>
      </w:r>
      <w:r w:rsidRPr="000407EB">
        <w:rPr>
          <w:u w:val="single"/>
          <w:lang w:val="uk-UA"/>
        </w:rPr>
        <w:t>гуманізм,</w:t>
      </w:r>
      <w:r>
        <w:rPr>
          <w:lang w:val="uk-UA"/>
        </w:rPr>
        <w:t xml:space="preserve"> шерсть;</w:t>
      </w:r>
    </w:p>
    <w:p w:rsidR="00901A81" w:rsidRPr="000407EB" w:rsidRDefault="00901A81" w:rsidP="00901A81">
      <w:pPr>
        <w:numPr>
          <w:ilvl w:val="0"/>
          <w:numId w:val="2"/>
        </w:numPr>
        <w:jc w:val="both"/>
        <w:rPr>
          <w:u w:val="single"/>
          <w:lang w:val="uk-UA"/>
        </w:rPr>
      </w:pPr>
      <w:r>
        <w:rPr>
          <w:lang w:val="uk-UA"/>
        </w:rPr>
        <w:t xml:space="preserve">в’язь, подорож, галузь, </w:t>
      </w:r>
      <w:r w:rsidRPr="000407EB">
        <w:rPr>
          <w:u w:val="single"/>
          <w:lang w:val="uk-UA"/>
        </w:rPr>
        <w:t>нехворощ;</w:t>
      </w:r>
    </w:p>
    <w:p w:rsidR="00901A81" w:rsidRPr="000407EB" w:rsidRDefault="00901A81" w:rsidP="00901A81">
      <w:pPr>
        <w:numPr>
          <w:ilvl w:val="0"/>
          <w:numId w:val="2"/>
        </w:numPr>
        <w:jc w:val="both"/>
        <w:rPr>
          <w:lang w:val="uk-UA"/>
        </w:rPr>
      </w:pPr>
      <w:r w:rsidRPr="000407EB">
        <w:rPr>
          <w:u w:val="single"/>
          <w:lang w:val="uk-UA"/>
        </w:rPr>
        <w:t>жовч,</w:t>
      </w:r>
      <w:r>
        <w:rPr>
          <w:lang w:val="uk-UA"/>
        </w:rPr>
        <w:t xml:space="preserve"> кіновар, верф, любов.</w:t>
      </w:r>
    </w:p>
    <w:p w:rsidR="00901A81" w:rsidRPr="00FE37EB" w:rsidRDefault="00901A81" w:rsidP="00901A81">
      <w:pPr>
        <w:jc w:val="both"/>
        <w:rPr>
          <w:i/>
          <w:lang w:val="uk-UA"/>
        </w:rPr>
      </w:pPr>
      <w:r w:rsidRPr="00FE37EB">
        <w:rPr>
          <w:i/>
          <w:lang w:val="uk-UA"/>
        </w:rPr>
        <w:t>Нехворощ – чорнобиль, полин.</w:t>
      </w:r>
    </w:p>
    <w:p w:rsidR="00901A81" w:rsidRPr="00FE37EB" w:rsidRDefault="00901A81" w:rsidP="00901A81">
      <w:pPr>
        <w:jc w:val="both"/>
        <w:rPr>
          <w:i/>
          <w:lang w:val="uk-UA"/>
        </w:rPr>
      </w:pPr>
      <w:r w:rsidRPr="00FE37EB">
        <w:rPr>
          <w:i/>
          <w:lang w:val="uk-UA"/>
        </w:rPr>
        <w:t>Кіновар – мінерал червоного кольору; червона фарба.</w:t>
      </w:r>
    </w:p>
    <w:p w:rsidR="00901A81" w:rsidRDefault="00901A81" w:rsidP="00901A81">
      <w:pPr>
        <w:jc w:val="both"/>
        <w:rPr>
          <w:b/>
          <w:lang w:val="uk-UA"/>
        </w:rPr>
      </w:pPr>
      <w:r>
        <w:rPr>
          <w:b/>
          <w:lang w:val="uk-UA"/>
        </w:rPr>
        <w:t>7. Контроль і самоконтроль знань, умінь, навичок.</w:t>
      </w:r>
    </w:p>
    <w:p w:rsidR="00901A81" w:rsidRDefault="00901A81" w:rsidP="00901A81">
      <w:pPr>
        <w:jc w:val="both"/>
        <w:rPr>
          <w:lang w:val="uk-UA"/>
        </w:rPr>
      </w:pPr>
      <w:r>
        <w:rPr>
          <w:lang w:val="uk-UA"/>
        </w:rPr>
        <w:t xml:space="preserve">     − </w:t>
      </w:r>
      <w:r w:rsidRPr="006A323A">
        <w:rPr>
          <w:i/>
          <w:lang w:val="uk-UA"/>
        </w:rPr>
        <w:t>Робота з текстом</w:t>
      </w:r>
      <w:r>
        <w:rPr>
          <w:i/>
          <w:lang w:val="uk-UA"/>
        </w:rPr>
        <w:t xml:space="preserve"> колективна</w:t>
      </w:r>
      <w:r w:rsidRPr="006A323A">
        <w:rPr>
          <w:i/>
          <w:lang w:val="uk-UA"/>
        </w:rPr>
        <w:t>.</w:t>
      </w:r>
      <w:r>
        <w:rPr>
          <w:lang w:val="uk-UA"/>
        </w:rPr>
        <w:t xml:space="preserve"> Скоро канікули, Новий рік… Які відчуття охоплять вас? (щастя, радості)</w:t>
      </w:r>
    </w:p>
    <w:p w:rsidR="00901A81" w:rsidRDefault="00901A81" w:rsidP="00901A81">
      <w:pPr>
        <w:jc w:val="both"/>
        <w:rPr>
          <w:lang w:val="uk-UA"/>
        </w:rPr>
      </w:pPr>
      <w:r>
        <w:rPr>
          <w:lang w:val="uk-UA"/>
        </w:rPr>
        <w:t xml:space="preserve">Пояснити, що це таке завжди складно. Яке щастя? На це питання письменник і педагог Василь Сухомлинський спробував дати відповідь у творі, який так і називається </w:t>
      </w:r>
      <w:proofErr w:type="spellStart"/>
      <w:r>
        <w:rPr>
          <w:lang w:val="uk-UA"/>
        </w:rPr>
        <w:t>„Яке</w:t>
      </w:r>
      <w:proofErr w:type="spellEnd"/>
      <w:r>
        <w:rPr>
          <w:lang w:val="uk-UA"/>
        </w:rPr>
        <w:t xml:space="preserve"> щастя?” (перед учнями твір, вони читають )</w:t>
      </w:r>
    </w:p>
    <w:p w:rsidR="00901A81" w:rsidRDefault="00901A81" w:rsidP="00901A81">
      <w:pPr>
        <w:jc w:val="both"/>
        <w:rPr>
          <w:lang w:val="uk-UA"/>
        </w:rPr>
      </w:pPr>
      <w:r>
        <w:rPr>
          <w:lang w:val="uk-UA"/>
        </w:rPr>
        <w:t>Мама запитала мене</w:t>
      </w:r>
    </w:p>
    <w:p w:rsidR="00901A81" w:rsidRPr="007B3845" w:rsidRDefault="00901A81" w:rsidP="00901A81">
      <w:pPr>
        <w:rPr>
          <w:lang w:val="uk-UA"/>
        </w:rPr>
      </w:pPr>
      <w:r w:rsidRPr="007B3845">
        <w:rPr>
          <w:lang w:val="uk-UA"/>
        </w:rPr>
        <w:t>- Яке щастя?</w:t>
      </w:r>
    </w:p>
    <w:p w:rsidR="00901A81" w:rsidRPr="007B3845" w:rsidRDefault="00901A81" w:rsidP="00901A81">
      <w:pPr>
        <w:rPr>
          <w:lang w:val="uk-UA"/>
        </w:rPr>
      </w:pPr>
      <w:r w:rsidRPr="007B3845">
        <w:rPr>
          <w:lang w:val="uk-UA"/>
        </w:rPr>
        <w:t>Я сказала:</w:t>
      </w:r>
    </w:p>
    <w:p w:rsidR="00901A81" w:rsidRPr="007B3845" w:rsidRDefault="00901A81" w:rsidP="00901A81">
      <w:pPr>
        <w:rPr>
          <w:lang w:val="uk-UA"/>
        </w:rPr>
      </w:pPr>
      <w:r w:rsidRPr="007B3845">
        <w:rPr>
          <w:lang w:val="uk-UA"/>
        </w:rPr>
        <w:t>- Щастя, це коли ніхто з дітей не плаче. І ще тоді щастя, коли маленьких співочих пташок ніхто в клітку не саджає. Бо в клітці не може бути щастя.</w:t>
      </w:r>
    </w:p>
    <w:p w:rsidR="00901A81" w:rsidRPr="007B3845" w:rsidRDefault="00901A81" w:rsidP="00901A81">
      <w:pPr>
        <w:rPr>
          <w:lang w:val="uk-UA"/>
        </w:rPr>
      </w:pPr>
      <w:r>
        <w:rPr>
          <w:lang w:val="uk-UA"/>
        </w:rPr>
        <w:t xml:space="preserve">    </w:t>
      </w:r>
      <w:r w:rsidRPr="007B3845">
        <w:rPr>
          <w:lang w:val="uk-UA"/>
        </w:rPr>
        <w:t>І щоб мама ніколи не плакала й не журилася, то щастя. Бо коли мама журиться, то й у мене сльози тоді на очах.</w:t>
      </w:r>
    </w:p>
    <w:p w:rsidR="00901A81" w:rsidRDefault="00901A81" w:rsidP="00901A81">
      <w:pPr>
        <w:jc w:val="both"/>
        <w:rPr>
          <w:lang w:val="uk-UA"/>
        </w:rPr>
      </w:pPr>
      <w:r>
        <w:rPr>
          <w:lang w:val="uk-UA"/>
        </w:rPr>
        <w:t xml:space="preserve">     − А ви як думаєте, яке щастя?</w:t>
      </w:r>
    </w:p>
    <w:p w:rsidR="00901A81" w:rsidRPr="000407EB" w:rsidRDefault="00901A81" w:rsidP="00901A81">
      <w:pPr>
        <w:jc w:val="both"/>
        <w:rPr>
          <w:lang w:val="uk-UA"/>
        </w:rPr>
      </w:pPr>
      <w:r>
        <w:rPr>
          <w:lang w:val="uk-UA"/>
        </w:rPr>
        <w:t xml:space="preserve">     − Визначте іменники в тексті, відмінки їх.</w:t>
      </w:r>
    </w:p>
    <w:p w:rsidR="00901A81" w:rsidRDefault="00901A81" w:rsidP="00901A81">
      <w:pPr>
        <w:ind w:left="720" w:hanging="720"/>
        <w:jc w:val="both"/>
        <w:rPr>
          <w:i/>
          <w:lang w:val="uk-UA"/>
        </w:rPr>
      </w:pPr>
      <w:r>
        <w:rPr>
          <w:b/>
          <w:lang w:val="uk-UA"/>
        </w:rPr>
        <w:t>8. Підбиття підсумків уроку. Рефлексія.</w:t>
      </w:r>
      <w:r>
        <w:rPr>
          <w:i/>
          <w:lang w:val="uk-UA"/>
        </w:rPr>
        <w:t xml:space="preserve"> </w:t>
      </w:r>
    </w:p>
    <w:p w:rsidR="00901A81" w:rsidRDefault="00901A81" w:rsidP="00901A81">
      <w:pPr>
        <w:ind w:left="720" w:hanging="720"/>
        <w:jc w:val="both"/>
        <w:rPr>
          <w:i/>
          <w:lang w:val="uk-UA"/>
        </w:rPr>
      </w:pPr>
      <w:r>
        <w:rPr>
          <w:lang w:val="uk-UA"/>
        </w:rPr>
        <w:t xml:space="preserve">     − </w:t>
      </w:r>
      <w:r>
        <w:rPr>
          <w:i/>
          <w:lang w:val="uk-UA"/>
        </w:rPr>
        <w:t xml:space="preserve">Вправа </w:t>
      </w:r>
      <w:proofErr w:type="spellStart"/>
      <w:r>
        <w:rPr>
          <w:i/>
          <w:lang w:val="uk-UA"/>
        </w:rPr>
        <w:t>„Зав’яжи</w:t>
      </w:r>
      <w:proofErr w:type="spellEnd"/>
      <w:r>
        <w:rPr>
          <w:i/>
          <w:lang w:val="uk-UA"/>
        </w:rPr>
        <w:t xml:space="preserve"> вузлик напам'ять ”</w:t>
      </w:r>
    </w:p>
    <w:p w:rsidR="00901A81" w:rsidRPr="006A323A" w:rsidRDefault="00901A81" w:rsidP="00901A81">
      <w:pPr>
        <w:ind w:left="720" w:hanging="720"/>
        <w:jc w:val="both"/>
        <w:rPr>
          <w:lang w:val="uk-UA"/>
        </w:rPr>
      </w:pPr>
      <w:r>
        <w:rPr>
          <w:lang w:val="uk-UA"/>
        </w:rPr>
        <w:t>Які іменники належать до ІІІ відміни</w:t>
      </w:r>
    </w:p>
    <w:p w:rsidR="00901A81" w:rsidRDefault="00901A81" w:rsidP="00901A81">
      <w:pPr>
        <w:ind w:left="720" w:hanging="720"/>
        <w:jc w:val="both"/>
        <w:rPr>
          <w:lang w:val="uk-UA"/>
        </w:rPr>
      </w:pPr>
      <w:r>
        <w:rPr>
          <w:lang w:val="uk-UA"/>
        </w:rPr>
        <w:t>Подовження приголосних</w:t>
      </w:r>
    </w:p>
    <w:p w:rsidR="00901A81" w:rsidRDefault="00901A81" w:rsidP="00901A81">
      <w:pPr>
        <w:ind w:left="720" w:hanging="720"/>
        <w:jc w:val="both"/>
        <w:rPr>
          <w:lang w:val="uk-UA"/>
        </w:rPr>
      </w:pPr>
      <w:r>
        <w:rPr>
          <w:lang w:val="uk-UA"/>
        </w:rPr>
        <w:t xml:space="preserve">Апостроф </w:t>
      </w:r>
    </w:p>
    <w:p w:rsidR="00901A81" w:rsidRDefault="00901A81" w:rsidP="00901A81">
      <w:pPr>
        <w:ind w:left="720" w:hanging="720"/>
        <w:jc w:val="both"/>
        <w:rPr>
          <w:lang w:val="uk-UA"/>
        </w:rPr>
      </w:pPr>
      <w:r>
        <w:rPr>
          <w:lang w:val="uk-UA"/>
        </w:rPr>
        <w:t xml:space="preserve">     − Підніміть руку ті, хто встигав на уроці, кому все було зрозуміло.</w:t>
      </w:r>
    </w:p>
    <w:p w:rsidR="00901A81" w:rsidRDefault="00901A81" w:rsidP="00901A81">
      <w:pPr>
        <w:jc w:val="both"/>
        <w:rPr>
          <w:lang w:val="uk-UA"/>
        </w:rPr>
      </w:pPr>
      <w:r>
        <w:rPr>
          <w:lang w:val="uk-UA"/>
        </w:rPr>
        <w:lastRenderedPageBreak/>
        <w:t>Підніміть руку ті, хто встигав, але не все зрозумів, потрібно звернутися до загального зошита з правилами.</w:t>
      </w:r>
    </w:p>
    <w:p w:rsidR="00901A81" w:rsidRDefault="00901A81" w:rsidP="00901A81">
      <w:pPr>
        <w:ind w:left="720" w:hanging="720"/>
        <w:jc w:val="both"/>
        <w:rPr>
          <w:lang w:val="uk-UA"/>
        </w:rPr>
      </w:pPr>
      <w:r>
        <w:rPr>
          <w:lang w:val="uk-UA"/>
        </w:rPr>
        <w:t>Підніміть руку ті, хто не зрозумів тему уроку, кому потрібно прочитати підручник.</w:t>
      </w:r>
    </w:p>
    <w:p w:rsidR="00901A81" w:rsidRDefault="00901A81" w:rsidP="00901A81">
      <w:pPr>
        <w:ind w:left="720" w:hanging="720"/>
        <w:jc w:val="both"/>
        <w:rPr>
          <w:b/>
          <w:lang w:val="uk-UA"/>
        </w:rPr>
      </w:pPr>
      <w:r>
        <w:rPr>
          <w:b/>
          <w:lang w:val="uk-UA"/>
        </w:rPr>
        <w:t>9. Інформація про домашнє завдання.</w:t>
      </w:r>
    </w:p>
    <w:p w:rsidR="00901A81" w:rsidRPr="00FE37EB" w:rsidRDefault="00901A81" w:rsidP="00901A81">
      <w:pPr>
        <w:jc w:val="both"/>
        <w:rPr>
          <w:lang w:val="uk-UA"/>
        </w:rPr>
      </w:pPr>
      <w:r>
        <w:rPr>
          <w:lang w:val="uk-UA"/>
        </w:rPr>
        <w:t xml:space="preserve">Написати свій варіант </w:t>
      </w:r>
      <w:proofErr w:type="spellStart"/>
      <w:r>
        <w:rPr>
          <w:lang w:val="uk-UA"/>
        </w:rPr>
        <w:t>„Яке</w:t>
      </w:r>
      <w:proofErr w:type="spellEnd"/>
      <w:r>
        <w:rPr>
          <w:lang w:val="uk-UA"/>
        </w:rPr>
        <w:t xml:space="preserve"> щастя?” (твір-мініатюра). У ньому визначити іменники, їх граматичні ознаки, орфограми підкреслити.</w:t>
      </w:r>
    </w:p>
    <w:p w:rsidR="004562D2" w:rsidRPr="00901A81" w:rsidRDefault="004562D2">
      <w:pPr>
        <w:rPr>
          <w:lang w:val="uk-UA"/>
        </w:rPr>
      </w:pPr>
    </w:p>
    <w:sectPr w:rsidR="004562D2" w:rsidRPr="0090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A21"/>
    <w:multiLevelType w:val="hybridMultilevel"/>
    <w:tmpl w:val="D1B6EED8"/>
    <w:lvl w:ilvl="0" w:tplc="D9CE52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063E63"/>
    <w:multiLevelType w:val="hybridMultilevel"/>
    <w:tmpl w:val="A7285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81"/>
    <w:rsid w:val="004562D2"/>
    <w:rsid w:val="0090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2015-01-19T13:13:00Z</dcterms:created>
  <dcterms:modified xsi:type="dcterms:W3CDTF">2015-01-19T13:15:00Z</dcterms:modified>
</cp:coreProperties>
</file>